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5oscura-nfasis3"/>
        <w:tblW w:w="0" w:type="auto"/>
        <w:tblLook w:val="04A0" w:firstRow="1" w:lastRow="0" w:firstColumn="1" w:lastColumn="0" w:noHBand="0" w:noVBand="1"/>
      </w:tblPr>
      <w:tblGrid>
        <w:gridCol w:w="2515"/>
        <w:gridCol w:w="2070"/>
        <w:gridCol w:w="6205"/>
      </w:tblGrid>
      <w:tr w:rsidR="008E493A" w:rsidRPr="00E0483C" w14:paraId="38F8EA31" w14:textId="77777777" w:rsidTr="5132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shd w:val="clear" w:color="auto" w:fill="FF0000"/>
            <w:vAlign w:val="center"/>
          </w:tcPr>
          <w:p w14:paraId="4BACA313" w14:textId="081296E3" w:rsidR="008E493A" w:rsidRPr="00576145" w:rsidRDefault="10BA68E8" w:rsidP="10BA68E8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 xml:space="preserve">Gobierno del Estado de </w:t>
            </w:r>
            <w:r w:rsidR="00FF1F8A">
              <w:rPr>
                <w:rFonts w:ascii="Helvetica" w:hAnsi="Helvetica"/>
                <w:sz w:val="28"/>
                <w:szCs w:val="28"/>
                <w:lang w:val="es-ES"/>
              </w:rPr>
              <w:t>Zacatecas</w:t>
            </w: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 xml:space="preserve"> / Secretaría de </w:t>
            </w:r>
            <w:r w:rsidR="0065226A">
              <w:rPr>
                <w:rFonts w:ascii="Helvetica" w:hAnsi="Helvetica"/>
                <w:sz w:val="28"/>
                <w:szCs w:val="28"/>
                <w:lang w:val="es-ES"/>
              </w:rPr>
              <w:t xml:space="preserve">Finanzas </w:t>
            </w:r>
            <w:r w:rsidR="008603B5">
              <w:rPr>
                <w:rFonts w:ascii="Helvetica" w:hAnsi="Helvetica"/>
                <w:sz w:val="28"/>
                <w:szCs w:val="28"/>
                <w:lang w:val="es-ES"/>
              </w:rPr>
              <w:t xml:space="preserve">- </w:t>
            </w:r>
            <w:r w:rsidR="0065226A">
              <w:rPr>
                <w:rFonts w:ascii="Helvetica" w:hAnsi="Helvetica"/>
                <w:sz w:val="28"/>
                <w:szCs w:val="28"/>
                <w:lang w:val="es-ES"/>
              </w:rPr>
              <w:t>COEPLA</w:t>
            </w:r>
          </w:p>
        </w:tc>
      </w:tr>
      <w:tr w:rsidR="006B294F" w:rsidRPr="001C231A" w14:paraId="581BA107" w14:textId="77777777" w:rsidTr="5132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 w:val="restart"/>
            <w:shd w:val="clear" w:color="auto" w:fill="FF0000"/>
            <w:vAlign w:val="center"/>
          </w:tcPr>
          <w:p w14:paraId="403D2EEB" w14:textId="77777777" w:rsidR="006B294F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Programa presupuestario</w:t>
            </w:r>
          </w:p>
        </w:tc>
        <w:tc>
          <w:tcPr>
            <w:tcW w:w="2070" w:type="dxa"/>
            <w:shd w:val="clear" w:color="auto" w:fill="FF0000"/>
            <w:vAlign w:val="center"/>
          </w:tcPr>
          <w:p w14:paraId="063DD467" w14:textId="3991FB26" w:rsidR="006B294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 xml:space="preserve">Clave </w:t>
            </w:r>
          </w:p>
        </w:tc>
        <w:tc>
          <w:tcPr>
            <w:tcW w:w="6205" w:type="dxa"/>
            <w:shd w:val="clear" w:color="auto" w:fill="FF0000"/>
            <w:vAlign w:val="center"/>
          </w:tcPr>
          <w:p w14:paraId="0D0A1D88" w14:textId="71D86D72" w:rsidR="006B294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 xml:space="preserve">Nombre del programa </w:t>
            </w:r>
          </w:p>
        </w:tc>
      </w:tr>
      <w:tr w:rsidR="006B294F" w:rsidRPr="00E0483C" w14:paraId="1F0977B5" w14:textId="77777777" w:rsidTr="51322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/>
            <w:vAlign w:val="center"/>
          </w:tcPr>
          <w:p w14:paraId="36FD7358" w14:textId="77777777" w:rsidR="006B294F" w:rsidRPr="001C231A" w:rsidRDefault="006B294F" w:rsidP="008E493A">
            <w:pPr>
              <w:jc w:val="center"/>
              <w:rPr>
                <w:rFonts w:ascii="Helvetica" w:hAnsi="Helvetica"/>
                <w:b w:val="0"/>
                <w:lang w:val="es-ES"/>
              </w:rPr>
            </w:pPr>
          </w:p>
        </w:tc>
        <w:tc>
          <w:tcPr>
            <w:tcW w:w="2070" w:type="dxa"/>
            <w:vAlign w:val="center"/>
          </w:tcPr>
          <w:p w14:paraId="343EBCBA" w14:textId="791E865F" w:rsidR="006B294F" w:rsidRPr="001C231A" w:rsidRDefault="008603B5" w:rsidP="10BA6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PPP/11</w:t>
            </w:r>
          </w:p>
        </w:tc>
        <w:tc>
          <w:tcPr>
            <w:tcW w:w="6205" w:type="dxa"/>
            <w:vAlign w:val="center"/>
          </w:tcPr>
          <w:p w14:paraId="65DB0987" w14:textId="6C466040" w:rsidR="006B294F" w:rsidRPr="001C231A" w:rsidRDefault="008603B5" w:rsidP="51322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 w:rsidRPr="008603B5">
              <w:rPr>
                <w:rFonts w:ascii="Helvetica" w:hAnsi="Helvetica"/>
                <w:lang w:val="es-ES"/>
              </w:rPr>
              <w:t>Ordenamiento territorial</w:t>
            </w:r>
            <w:r w:rsidR="00025E36">
              <w:rPr>
                <w:rFonts w:ascii="Helvetica" w:hAnsi="Helvetica"/>
                <w:lang w:val="es-ES"/>
              </w:rPr>
              <w:t>,</w:t>
            </w:r>
            <w:r w:rsidRPr="008603B5">
              <w:rPr>
                <w:rFonts w:ascii="Helvetica" w:hAnsi="Helvetica"/>
                <w:lang w:val="es-ES"/>
              </w:rPr>
              <w:t xml:space="preserve"> </w:t>
            </w:r>
            <w:r w:rsidR="00025E36">
              <w:rPr>
                <w:rFonts w:ascii="Helvetica" w:hAnsi="Helvetica"/>
                <w:lang w:val="es-ES"/>
              </w:rPr>
              <w:t>D</w:t>
            </w:r>
            <w:r w:rsidRPr="008603B5">
              <w:rPr>
                <w:rFonts w:ascii="Helvetica" w:hAnsi="Helvetica"/>
                <w:lang w:val="es-ES"/>
              </w:rPr>
              <w:t>esarrollo</w:t>
            </w:r>
            <w:r w:rsidR="00025E36">
              <w:rPr>
                <w:rFonts w:ascii="Helvetica" w:hAnsi="Helvetica"/>
                <w:lang w:val="es-ES"/>
              </w:rPr>
              <w:t xml:space="preserve"> U</w:t>
            </w:r>
            <w:r w:rsidRPr="008603B5">
              <w:rPr>
                <w:rFonts w:ascii="Helvetica" w:hAnsi="Helvetica"/>
                <w:lang w:val="es-ES"/>
              </w:rPr>
              <w:t>rbano</w:t>
            </w:r>
            <w:r w:rsidR="00025E36">
              <w:rPr>
                <w:rFonts w:ascii="Helvetica" w:hAnsi="Helvetica"/>
                <w:lang w:val="es-ES"/>
              </w:rPr>
              <w:t xml:space="preserve"> y Movilidad</w:t>
            </w:r>
          </w:p>
        </w:tc>
      </w:tr>
    </w:tbl>
    <w:p w14:paraId="4942114D" w14:textId="77777777" w:rsidR="003E5B29" w:rsidRPr="001C231A" w:rsidRDefault="003E5B29" w:rsidP="003E5B29">
      <w:pPr>
        <w:tabs>
          <w:tab w:val="left" w:pos="1340"/>
        </w:tabs>
        <w:rPr>
          <w:sz w:val="22"/>
          <w:lang w:val="es-ES"/>
        </w:rPr>
      </w:pPr>
      <w:r w:rsidRPr="001C231A">
        <w:rPr>
          <w:sz w:val="22"/>
          <w:lang w:val="es-ES"/>
        </w:rPr>
        <w:tab/>
      </w:r>
    </w:p>
    <w:tbl>
      <w:tblPr>
        <w:tblStyle w:val="Tablaconcuadrcula5oscura-nfasis3"/>
        <w:tblW w:w="0" w:type="auto"/>
        <w:jc w:val="center"/>
        <w:tblLook w:val="04A0" w:firstRow="1" w:lastRow="0" w:firstColumn="1" w:lastColumn="0" w:noHBand="0" w:noVBand="1"/>
      </w:tblPr>
      <w:tblGrid>
        <w:gridCol w:w="8725"/>
        <w:gridCol w:w="2065"/>
      </w:tblGrid>
      <w:tr w:rsidR="00263B10" w:rsidRPr="001C231A" w14:paraId="0D7F3DB8" w14:textId="74132F52" w:rsidTr="10BA6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tcBorders>
              <w:right w:val="single" w:sz="6" w:space="0" w:color="FFFFFF" w:themeColor="background1"/>
            </w:tcBorders>
            <w:vAlign w:val="center"/>
          </w:tcPr>
          <w:p w14:paraId="069E99CF" w14:textId="48B583E1" w:rsidR="00263B10" w:rsidRPr="00576145" w:rsidRDefault="10BA68E8" w:rsidP="10BA68E8">
            <w:pPr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 xml:space="preserve">Población objetivo </w:t>
            </w:r>
          </w:p>
        </w:tc>
        <w:tc>
          <w:tcPr>
            <w:tcW w:w="2065" w:type="dxa"/>
            <w:tcBorders>
              <w:left w:val="single" w:sz="6" w:space="0" w:color="FFFFFF" w:themeColor="background1"/>
            </w:tcBorders>
            <w:vAlign w:val="center"/>
          </w:tcPr>
          <w:p w14:paraId="1F0B5666" w14:textId="261A28AA" w:rsidR="00263B10" w:rsidRPr="00576145" w:rsidRDefault="10BA68E8" w:rsidP="10BA6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Cuantificación</w:t>
            </w:r>
          </w:p>
        </w:tc>
      </w:tr>
      <w:tr w:rsidR="00263B10" w:rsidRPr="00E0483C" w14:paraId="7F9E27FE" w14:textId="10FE5967" w:rsidTr="00D7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D9D9D9" w:themeFill="background1" w:themeFillShade="D9"/>
            <w:vAlign w:val="center"/>
          </w:tcPr>
          <w:p w14:paraId="656F7310" w14:textId="2A7E591C" w:rsidR="00263B10" w:rsidRPr="001C231A" w:rsidRDefault="006B7AA5" w:rsidP="006718B5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 w:rsidRPr="006B7AA5">
              <w:rPr>
                <w:rFonts w:ascii="Helvetica" w:hAnsi="Helvetica"/>
                <w:b w:val="0"/>
                <w:bCs w:val="0"/>
                <w:color w:val="000000" w:themeColor="text1"/>
                <w:lang w:val="es-ES"/>
              </w:rPr>
              <w:t xml:space="preserve">Población </w:t>
            </w:r>
            <w:r w:rsidR="00BA0E6C">
              <w:rPr>
                <w:rFonts w:ascii="Helvetica" w:hAnsi="Helvetica"/>
                <w:b w:val="0"/>
                <w:bCs w:val="0"/>
                <w:color w:val="000000" w:themeColor="text1"/>
                <w:lang w:val="es-ES"/>
              </w:rPr>
              <w:t>del estado de Zacate</w:t>
            </w:r>
            <w:r w:rsidR="00A7468A">
              <w:rPr>
                <w:rFonts w:ascii="Helvetica" w:hAnsi="Helvetica"/>
                <w:b w:val="0"/>
                <w:bCs w:val="0"/>
                <w:color w:val="000000" w:themeColor="text1"/>
                <w:lang w:val="es-ES"/>
              </w:rPr>
              <w:t>c</w:t>
            </w:r>
            <w:r w:rsidR="00BA0E6C">
              <w:rPr>
                <w:rFonts w:ascii="Helvetica" w:hAnsi="Helvetica"/>
                <w:b w:val="0"/>
                <w:bCs w:val="0"/>
                <w:color w:val="000000" w:themeColor="text1"/>
                <w:lang w:val="es-ES"/>
              </w:rPr>
              <w:t>as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08B88FCD" w14:textId="14C20E93" w:rsidR="00263B10" w:rsidRDefault="00FF3BBB" w:rsidP="0001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  <w:r w:rsidRPr="00FF3BBB">
              <w:rPr>
                <w:rFonts w:ascii="Helvetica" w:hAnsi="Helvetica"/>
                <w:color w:val="000000" w:themeColor="text1"/>
                <w:lang w:val="es-ES"/>
              </w:rPr>
              <w:t>1</w:t>
            </w:r>
            <w:r>
              <w:rPr>
                <w:rFonts w:ascii="Helvetica" w:hAnsi="Helvetica"/>
                <w:color w:val="000000" w:themeColor="text1"/>
                <w:lang w:val="es-ES"/>
              </w:rPr>
              <w:t>,</w:t>
            </w:r>
            <w:r w:rsidRPr="00FF3BBB">
              <w:rPr>
                <w:rFonts w:ascii="Helvetica" w:hAnsi="Helvetica"/>
                <w:color w:val="000000" w:themeColor="text1"/>
                <w:lang w:val="es-ES"/>
              </w:rPr>
              <w:t>087</w:t>
            </w:r>
            <w:r>
              <w:rPr>
                <w:rFonts w:ascii="Helvetica" w:hAnsi="Helvetica"/>
                <w:color w:val="000000" w:themeColor="text1"/>
                <w:lang w:val="es-ES"/>
              </w:rPr>
              <w:t>,</w:t>
            </w:r>
            <w:r w:rsidRPr="00FF3BBB">
              <w:rPr>
                <w:rFonts w:ascii="Helvetica" w:hAnsi="Helvetica"/>
                <w:color w:val="000000" w:themeColor="text1"/>
                <w:lang w:val="es-ES"/>
              </w:rPr>
              <w:t>142</w:t>
            </w:r>
          </w:p>
        </w:tc>
      </w:tr>
      <w:tr w:rsidR="00263B10" w:rsidRPr="00263B10" w14:paraId="43E76074" w14:textId="77777777" w:rsidTr="10BA68E8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7F7F7F" w:themeFill="background1" w:themeFillShade="7F"/>
            <w:vAlign w:val="center"/>
          </w:tcPr>
          <w:p w14:paraId="3ADDC0D3" w14:textId="74699E1C" w:rsidR="00263B10" w:rsidRPr="00263B10" w:rsidRDefault="10BA68E8" w:rsidP="10BA68E8">
            <w:pPr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Población potencial</w:t>
            </w:r>
          </w:p>
        </w:tc>
        <w:tc>
          <w:tcPr>
            <w:tcW w:w="2065" w:type="dxa"/>
            <w:shd w:val="clear" w:color="auto" w:fill="7F7F7F" w:themeFill="background1" w:themeFillShade="7F"/>
            <w:vAlign w:val="center"/>
          </w:tcPr>
          <w:p w14:paraId="683B3EDC" w14:textId="422A601B" w:rsidR="00263B10" w:rsidRPr="00522246" w:rsidRDefault="00522246" w:rsidP="00011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00522246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Cuantificación</w:t>
            </w:r>
          </w:p>
        </w:tc>
      </w:tr>
      <w:tr w:rsidR="0069727E" w:rsidRPr="00263B10" w14:paraId="5E8FA1EE" w14:textId="77777777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D9D9D9" w:themeFill="background1" w:themeFillShade="D9"/>
            <w:vAlign w:val="center"/>
          </w:tcPr>
          <w:p w14:paraId="1E6C1683" w14:textId="0400C0FD" w:rsidR="0069727E" w:rsidRDefault="0069727E" w:rsidP="0069727E">
            <w:pPr>
              <w:rPr>
                <w:rFonts w:ascii="Helvetica" w:hAnsi="Helvetica"/>
                <w:color w:val="000000" w:themeColor="text1"/>
                <w:lang w:val="es-ES"/>
              </w:rPr>
            </w:pPr>
            <w:r w:rsidRPr="006B7AA5">
              <w:rPr>
                <w:rFonts w:ascii="Helvetica" w:hAnsi="Helvetica"/>
                <w:b w:val="0"/>
                <w:bCs w:val="0"/>
                <w:color w:val="000000" w:themeColor="text1"/>
                <w:lang w:val="es-ES"/>
              </w:rPr>
              <w:t xml:space="preserve">Población </w:t>
            </w:r>
            <w:r>
              <w:rPr>
                <w:rFonts w:ascii="Helvetica" w:hAnsi="Helvetica"/>
                <w:b w:val="0"/>
                <w:bCs w:val="0"/>
                <w:color w:val="000000" w:themeColor="text1"/>
                <w:lang w:val="es-ES"/>
              </w:rPr>
              <w:t>del estado de Zacatecas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33A8674C" w14:textId="6EDE239D" w:rsidR="0069727E" w:rsidRDefault="0069727E" w:rsidP="00697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  <w:r w:rsidRPr="00FF3BBB">
              <w:rPr>
                <w:rFonts w:ascii="Helvetica" w:hAnsi="Helvetica"/>
                <w:color w:val="000000" w:themeColor="text1"/>
                <w:lang w:val="es-ES"/>
              </w:rPr>
              <w:t>1</w:t>
            </w:r>
            <w:r>
              <w:rPr>
                <w:rFonts w:ascii="Helvetica" w:hAnsi="Helvetica"/>
                <w:color w:val="000000" w:themeColor="text1"/>
                <w:lang w:val="es-ES"/>
              </w:rPr>
              <w:t>,</w:t>
            </w:r>
            <w:r w:rsidRPr="00FF3BBB">
              <w:rPr>
                <w:rFonts w:ascii="Helvetica" w:hAnsi="Helvetica"/>
                <w:color w:val="000000" w:themeColor="text1"/>
                <w:lang w:val="es-ES"/>
              </w:rPr>
              <w:t>087</w:t>
            </w:r>
            <w:r>
              <w:rPr>
                <w:rFonts w:ascii="Helvetica" w:hAnsi="Helvetica"/>
                <w:color w:val="000000" w:themeColor="text1"/>
                <w:lang w:val="es-ES"/>
              </w:rPr>
              <w:t>,</w:t>
            </w:r>
            <w:r w:rsidRPr="00FF3BBB">
              <w:rPr>
                <w:rFonts w:ascii="Helvetica" w:hAnsi="Helvetica"/>
                <w:color w:val="000000" w:themeColor="text1"/>
                <w:lang w:val="es-ES"/>
              </w:rPr>
              <w:t>142</w:t>
            </w:r>
          </w:p>
        </w:tc>
      </w:tr>
    </w:tbl>
    <w:p w14:paraId="71712CCA" w14:textId="77777777" w:rsidR="003E5B29" w:rsidRPr="001C231A" w:rsidRDefault="003E5B29">
      <w:pPr>
        <w:rPr>
          <w:sz w:val="22"/>
          <w:lang w:val="es-ES"/>
        </w:rPr>
      </w:pPr>
    </w:p>
    <w:tbl>
      <w:tblPr>
        <w:tblStyle w:val="Tablaconcuadrcula5oscura-nfasis3"/>
        <w:tblW w:w="0" w:type="auto"/>
        <w:tblLook w:val="04A0" w:firstRow="1" w:lastRow="0" w:firstColumn="1" w:lastColumn="0" w:noHBand="0" w:noVBand="1"/>
      </w:tblPr>
      <w:tblGrid>
        <w:gridCol w:w="1726"/>
        <w:gridCol w:w="9042"/>
      </w:tblGrid>
      <w:tr w:rsidR="006B7AA5" w:rsidRPr="001C231A" w14:paraId="29449701" w14:textId="77777777" w:rsidTr="00A57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  <w:vAlign w:val="center"/>
          </w:tcPr>
          <w:p w14:paraId="54C51F0A" w14:textId="77777777" w:rsidR="006B7AA5" w:rsidRPr="00576145" w:rsidRDefault="006B7AA5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Alineación con el PED</w:t>
            </w:r>
          </w:p>
        </w:tc>
      </w:tr>
      <w:tr w:rsidR="006B7AA5" w:rsidRPr="00E0483C" w14:paraId="62DE9901" w14:textId="77777777" w:rsidTr="00A57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shd w:val="clear" w:color="auto" w:fill="A6A6A6" w:themeFill="background1" w:themeFillShade="A6"/>
            <w:vAlign w:val="center"/>
          </w:tcPr>
          <w:p w14:paraId="71BAF329" w14:textId="61E7BA52" w:rsidR="006B7AA5" w:rsidRPr="00576145" w:rsidRDefault="006B7AA5" w:rsidP="00D70473">
            <w:pPr>
              <w:jc w:val="center"/>
              <w:rPr>
                <w:rFonts w:ascii="Helvetica" w:hAnsi="Helvetica"/>
                <w:b w:val="0"/>
                <w:bCs w:val="0"/>
                <w:lang w:val="es-ES"/>
              </w:rPr>
            </w:pPr>
            <w:r w:rsidRPr="5132220C">
              <w:rPr>
                <w:rFonts w:ascii="Helvetica" w:hAnsi="Helvetica"/>
                <w:lang w:val="es-ES"/>
              </w:rPr>
              <w:t>Eje estratégico</w:t>
            </w:r>
          </w:p>
        </w:tc>
        <w:tc>
          <w:tcPr>
            <w:tcW w:w="9042" w:type="dxa"/>
            <w:vAlign w:val="center"/>
          </w:tcPr>
          <w:p w14:paraId="2C0F528C" w14:textId="23060E46" w:rsidR="006B7AA5" w:rsidRPr="001C231A" w:rsidRDefault="00D171FB" w:rsidP="5132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 w:rsidRPr="00D171FB">
              <w:rPr>
                <w:rFonts w:ascii="Helvetica" w:hAnsi="Helvetica"/>
                <w:lang w:val="es-ES"/>
              </w:rPr>
              <w:t>4.1. Recursos Naturales</w:t>
            </w:r>
          </w:p>
        </w:tc>
      </w:tr>
      <w:tr w:rsidR="006B7AA5" w:rsidRPr="00E0483C" w14:paraId="344E77D5" w14:textId="77777777" w:rsidTr="00A57DDB">
        <w:trPr>
          <w:trHeight w:val="2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shd w:val="clear" w:color="auto" w:fill="A6A6A6" w:themeFill="background1" w:themeFillShade="A6"/>
            <w:vAlign w:val="center"/>
          </w:tcPr>
          <w:p w14:paraId="67635DAF" w14:textId="77777777" w:rsidR="006B7AA5" w:rsidRPr="00576145" w:rsidRDefault="006B7AA5" w:rsidP="10BA68E8">
            <w:pPr>
              <w:jc w:val="center"/>
              <w:rPr>
                <w:rFonts w:ascii="Helvetica" w:hAnsi="Helvetica"/>
                <w:b w:val="0"/>
                <w:bCs w:val="0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Retos</w:t>
            </w:r>
          </w:p>
        </w:tc>
        <w:tc>
          <w:tcPr>
            <w:tcW w:w="9042" w:type="dxa"/>
            <w:vAlign w:val="center"/>
          </w:tcPr>
          <w:p w14:paraId="6A0DF3CA" w14:textId="05719488" w:rsidR="006B7AA5" w:rsidRPr="001C231A" w:rsidRDefault="00D171FB" w:rsidP="5132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 w:rsidRPr="00D171FB">
              <w:rPr>
                <w:rFonts w:ascii="Helvetica" w:hAnsi="Helvetica"/>
                <w:lang w:val="es-ES"/>
              </w:rPr>
              <w:t>4.7 Desarrollo territorial y urbano</w:t>
            </w:r>
          </w:p>
        </w:tc>
      </w:tr>
      <w:tr w:rsidR="006B7AA5" w:rsidRPr="00E0483C" w14:paraId="469FDECA" w14:textId="77777777" w:rsidTr="00A57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shd w:val="clear" w:color="auto" w:fill="A6A6A6" w:themeFill="background1" w:themeFillShade="A6"/>
            <w:vAlign w:val="center"/>
          </w:tcPr>
          <w:p w14:paraId="0F9A625E" w14:textId="77777777" w:rsidR="006B7AA5" w:rsidRPr="00576145" w:rsidRDefault="006B7AA5" w:rsidP="10BA68E8">
            <w:pPr>
              <w:jc w:val="center"/>
              <w:rPr>
                <w:rFonts w:ascii="Helvetica" w:hAnsi="Helvetica"/>
                <w:b w:val="0"/>
                <w:bCs w:val="0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Estrategias</w:t>
            </w:r>
          </w:p>
        </w:tc>
        <w:tc>
          <w:tcPr>
            <w:tcW w:w="9042" w:type="dxa"/>
            <w:vAlign w:val="center"/>
          </w:tcPr>
          <w:p w14:paraId="2EE6EA79" w14:textId="77777777" w:rsidR="006B7AA5" w:rsidRDefault="00D171FB" w:rsidP="10BA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 w:rsidRPr="00D171FB">
              <w:rPr>
                <w:rFonts w:ascii="Helvetica" w:hAnsi="Helvetica"/>
                <w:lang w:val="es-ES"/>
              </w:rPr>
              <w:t>4.7.1 Impulsar el desarrollo territorial equilibrado.</w:t>
            </w:r>
          </w:p>
          <w:p w14:paraId="1C552B23" w14:textId="77777777" w:rsidR="00D171FB" w:rsidRDefault="00D171FB" w:rsidP="10BA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 w:rsidRPr="00D171FB">
              <w:rPr>
                <w:rFonts w:ascii="Helvetica" w:hAnsi="Helvetica"/>
                <w:lang w:val="es-ES"/>
              </w:rPr>
              <w:t>4.7.2 Implementar una política de desarrollo urbano integral y sostenible</w:t>
            </w:r>
          </w:p>
          <w:p w14:paraId="48B8F5F7" w14:textId="77777777" w:rsidR="00D171FB" w:rsidRDefault="00D171FB" w:rsidP="10BA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 w:rsidRPr="00D171FB">
              <w:rPr>
                <w:rFonts w:ascii="Helvetica" w:hAnsi="Helvetica"/>
                <w:lang w:val="es-ES"/>
              </w:rPr>
              <w:t>4.7.3 Consolidar el desarrollo metropolitano.</w:t>
            </w:r>
          </w:p>
          <w:p w14:paraId="56FBB81F" w14:textId="33FF7ED1" w:rsidR="00D171FB" w:rsidRDefault="00D171FB" w:rsidP="10BA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 w:rsidRPr="00D171FB">
              <w:rPr>
                <w:rFonts w:ascii="Helvetica" w:hAnsi="Helvetica"/>
                <w:lang w:val="es-ES"/>
              </w:rPr>
              <w:t>4.7.4 Impulsar la regularización de la tenencia de la tierra en predios urbanos y fraccionamientos rurales.</w:t>
            </w:r>
            <w:r>
              <w:rPr>
                <w:rFonts w:ascii="Helvetica" w:hAnsi="Helvetica"/>
                <w:lang w:val="es-ES"/>
              </w:rPr>
              <w:br/>
            </w:r>
            <w:r w:rsidRPr="00D171FB">
              <w:rPr>
                <w:rFonts w:ascii="Helvetica" w:hAnsi="Helvetica"/>
                <w:lang w:val="es-ES"/>
              </w:rPr>
              <w:t>4.7.5 Modernización catastral y registral.</w:t>
            </w:r>
          </w:p>
          <w:p w14:paraId="6BB0F270" w14:textId="5C3347EE" w:rsidR="00D171FB" w:rsidRDefault="00D171FB" w:rsidP="10BA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 w:rsidRPr="00D171FB">
              <w:rPr>
                <w:rFonts w:ascii="Helvetica" w:hAnsi="Helvetica"/>
                <w:lang w:val="es-ES"/>
              </w:rPr>
              <w:t>4.7.6 Ampliar y complementar el equipamiento urbano para el desarrollo de ciudades sustentables y modernas.</w:t>
            </w:r>
          </w:p>
          <w:p w14:paraId="30BC65F3" w14:textId="7AC0F173" w:rsidR="00D171FB" w:rsidRPr="001C231A" w:rsidRDefault="00D171FB" w:rsidP="10BA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</w:p>
        </w:tc>
      </w:tr>
    </w:tbl>
    <w:p w14:paraId="7E32B81B" w14:textId="77777777" w:rsidR="008E493A" w:rsidRPr="001C231A" w:rsidRDefault="008E493A" w:rsidP="00CF163D">
      <w:pPr>
        <w:rPr>
          <w:rFonts w:ascii="Helvetica" w:hAnsi="Helvetica"/>
          <w:bCs/>
          <w:color w:val="FFFFFF" w:themeColor="background1"/>
          <w:sz w:val="28"/>
          <w:lang w:val="es-ES"/>
        </w:rPr>
      </w:pPr>
    </w:p>
    <w:tbl>
      <w:tblPr>
        <w:tblStyle w:val="Tablaconcuadrcula5oscura-nfasis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377"/>
      </w:tblGrid>
      <w:tr w:rsidR="00F64948" w:rsidRPr="001C231A" w14:paraId="47B118D6" w14:textId="77777777" w:rsidTr="00D70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vAlign w:val="center"/>
          </w:tcPr>
          <w:p w14:paraId="7ACDE402" w14:textId="77777777" w:rsidR="00F64948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Alineación con Programa Sectorial</w:t>
            </w:r>
          </w:p>
        </w:tc>
      </w:tr>
      <w:tr w:rsidR="000E3F4C" w:rsidRPr="00E0483C" w14:paraId="749B6463" w14:textId="77777777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012AA2C" w14:textId="20A38906" w:rsidR="00F64948" w:rsidRPr="00576145" w:rsidRDefault="00483DDE" w:rsidP="10BA68E8">
            <w:pPr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Programa</w:t>
            </w:r>
          </w:p>
        </w:tc>
        <w:tc>
          <w:tcPr>
            <w:tcW w:w="9377" w:type="dxa"/>
            <w:vAlign w:val="center"/>
          </w:tcPr>
          <w:p w14:paraId="1717516C" w14:textId="7419704D" w:rsidR="00F64948" w:rsidRPr="003342DF" w:rsidRDefault="00483DDE" w:rsidP="5132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  <w:r>
              <w:rPr>
                <w:rFonts w:ascii="Helvetica" w:hAnsi="Helvetica"/>
                <w:color w:val="000000" w:themeColor="text1"/>
                <w:lang w:val="es-ES"/>
              </w:rPr>
              <w:t>Programa Sectorial de Desarrollo Económico</w:t>
            </w:r>
          </w:p>
        </w:tc>
      </w:tr>
      <w:tr w:rsidR="000E3F4C" w:rsidRPr="00E0483C" w14:paraId="3CCA31DC" w14:textId="77777777" w:rsidTr="00E0483C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8672719" w14:textId="04096350" w:rsidR="00F64948" w:rsidRPr="00576145" w:rsidRDefault="10BA68E8" w:rsidP="10BA68E8">
            <w:pPr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Objetivo / Prioridad</w:t>
            </w:r>
          </w:p>
        </w:tc>
        <w:tc>
          <w:tcPr>
            <w:tcW w:w="9377" w:type="dxa"/>
            <w:vAlign w:val="center"/>
          </w:tcPr>
          <w:p w14:paraId="309EB7F1" w14:textId="77777777" w:rsidR="00483DDE" w:rsidRPr="00483DDE" w:rsidRDefault="00483DDE" w:rsidP="00483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  <w:r w:rsidRPr="00483DDE">
              <w:rPr>
                <w:rFonts w:ascii="Helvetica" w:hAnsi="Helvetica"/>
                <w:color w:val="000000" w:themeColor="text1"/>
                <w:lang w:val="es-ES"/>
              </w:rPr>
              <w:t>Potenciar las inversiones en la infraestructura, para brindar un mayor dinamismo al desarrollo</w:t>
            </w:r>
          </w:p>
          <w:p w14:paraId="7853AABE" w14:textId="540372B0" w:rsidR="00F64948" w:rsidRPr="003342DF" w:rsidRDefault="00483DDE" w:rsidP="00483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  <w:r w:rsidRPr="00483DDE">
              <w:rPr>
                <w:rFonts w:ascii="Helvetica" w:hAnsi="Helvetica"/>
                <w:color w:val="000000" w:themeColor="text1"/>
                <w:lang w:val="es-ES"/>
              </w:rPr>
              <w:t>económico, motivar la inversión y la generación de empleos bien remunerados en el estado.</w:t>
            </w:r>
          </w:p>
        </w:tc>
      </w:tr>
      <w:tr w:rsidR="000E3F4C" w:rsidRPr="00E0483C" w14:paraId="4D7D5E2B" w14:textId="77777777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3E7A20F" w14:textId="77777777" w:rsidR="000E3F4C" w:rsidRPr="00576145" w:rsidRDefault="10BA68E8" w:rsidP="10BA68E8">
            <w:pPr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Estrategia</w:t>
            </w:r>
          </w:p>
        </w:tc>
        <w:tc>
          <w:tcPr>
            <w:tcW w:w="9377" w:type="dxa"/>
            <w:vAlign w:val="center"/>
          </w:tcPr>
          <w:p w14:paraId="5840EAD2" w14:textId="560EE135" w:rsidR="000E3F4C" w:rsidRPr="003342DF" w:rsidRDefault="000E3F4C" w:rsidP="5132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lang w:val="es-ES"/>
              </w:rPr>
            </w:pPr>
          </w:p>
        </w:tc>
        <w:bookmarkStart w:id="0" w:name="_GoBack"/>
        <w:bookmarkEnd w:id="0"/>
      </w:tr>
      <w:tr w:rsidR="000E3F4C" w:rsidRPr="00E0483C" w14:paraId="607EA36A" w14:textId="77777777" w:rsidTr="00E0483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D927654" w14:textId="77777777" w:rsidR="000E3F4C" w:rsidRPr="0053004B" w:rsidRDefault="10BA68E8" w:rsidP="10BA68E8">
            <w:pPr>
              <w:rPr>
                <w:rFonts w:ascii="Helvetica" w:hAnsi="Helvetica"/>
                <w:sz w:val="20"/>
                <w:szCs w:val="20"/>
                <w:lang w:val="es-ES"/>
              </w:rPr>
            </w:pPr>
            <w:r w:rsidRPr="0053004B">
              <w:rPr>
                <w:rFonts w:ascii="Helvetica" w:hAnsi="Helvetica"/>
                <w:sz w:val="20"/>
                <w:szCs w:val="20"/>
                <w:lang w:val="es-ES"/>
              </w:rPr>
              <w:t>Sitio web de consulta</w:t>
            </w:r>
          </w:p>
        </w:tc>
        <w:tc>
          <w:tcPr>
            <w:tcW w:w="9377" w:type="dxa"/>
            <w:vAlign w:val="center"/>
          </w:tcPr>
          <w:p w14:paraId="56D26522" w14:textId="13E2839A" w:rsidR="000E3F4C" w:rsidRPr="003342DF" w:rsidRDefault="000E3F4C" w:rsidP="10BA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0000" w:themeColor="text1"/>
                <w:lang w:val="es-ES"/>
              </w:rPr>
            </w:pPr>
          </w:p>
        </w:tc>
      </w:tr>
    </w:tbl>
    <w:p w14:paraId="59B1D4C1" w14:textId="77777777" w:rsidR="000E3F4C" w:rsidRPr="00CC3EC1" w:rsidRDefault="000E3F4C" w:rsidP="00CF163D">
      <w:pPr>
        <w:contextualSpacing/>
        <w:rPr>
          <w:rFonts w:ascii="Helvetica" w:hAnsi="Helvetica"/>
          <w:bCs/>
          <w:color w:val="FFFFFF" w:themeColor="background1"/>
          <w:sz w:val="16"/>
          <w:szCs w:val="16"/>
          <w:lang w:val="es-ES"/>
        </w:rPr>
      </w:pPr>
    </w:p>
    <w:tbl>
      <w:tblPr>
        <w:tblStyle w:val="Tablaconcuadrcula5oscura-nfasis3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742BDA" w:rsidRPr="001C231A" w14:paraId="3402B93B" w14:textId="77777777" w:rsidTr="00E04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163BE168" w14:textId="77777777" w:rsidR="00742BDA" w:rsidRPr="00576145" w:rsidRDefault="10BA68E8" w:rsidP="10BA68E8">
            <w:pPr>
              <w:jc w:val="center"/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>Unidad presupuestaria</w:t>
            </w:r>
          </w:p>
        </w:tc>
        <w:tc>
          <w:tcPr>
            <w:tcW w:w="5395" w:type="dxa"/>
            <w:vAlign w:val="center"/>
          </w:tcPr>
          <w:p w14:paraId="12431ED6" w14:textId="77777777" w:rsidR="00742BDA" w:rsidRPr="00576145" w:rsidRDefault="10BA68E8" w:rsidP="10BA6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>Unidad(es) ejecutora(s)</w:t>
            </w:r>
          </w:p>
        </w:tc>
      </w:tr>
      <w:tr w:rsidR="009B595F" w:rsidRPr="00E0483C" w14:paraId="17E4E99D" w14:textId="77777777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9D9D9" w:themeFill="background1" w:themeFillShade="D9"/>
            <w:vAlign w:val="center"/>
          </w:tcPr>
          <w:p w14:paraId="6788DCD4" w14:textId="17A42B33" w:rsidR="00742BDA" w:rsidRPr="003B5597" w:rsidRDefault="00483DDE" w:rsidP="10BA68E8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</w:pPr>
            <w:r w:rsidRPr="003B5597"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  <w:t>Secretaría de Desarrollo Urbano, Vivienda y Ordenamiento Territorial</w:t>
            </w:r>
          </w:p>
        </w:tc>
        <w:tc>
          <w:tcPr>
            <w:tcW w:w="5395" w:type="dxa"/>
            <w:vAlign w:val="center"/>
          </w:tcPr>
          <w:p w14:paraId="088CAD66" w14:textId="02FFA943" w:rsidR="00742BDA" w:rsidRPr="003B5597" w:rsidRDefault="00483DDE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s-ES"/>
              </w:rPr>
            </w:pPr>
            <w:r w:rsidRPr="003B5597">
              <w:rPr>
                <w:rFonts w:ascii="Arial" w:hAnsi="Arial" w:cs="Arial"/>
                <w:color w:val="000000" w:themeColor="text1"/>
                <w:lang w:val="es-ES"/>
              </w:rPr>
              <w:t>Secretaría de Desarrollo Urbano, Vivienda y Ordenamiento Territorial</w:t>
            </w:r>
          </w:p>
        </w:tc>
      </w:tr>
    </w:tbl>
    <w:p w14:paraId="43E2F16B" w14:textId="77777777" w:rsidR="00742BDA" w:rsidRDefault="00742BDA" w:rsidP="00CF163D">
      <w:pPr>
        <w:rPr>
          <w:rFonts w:ascii="Helvetica" w:hAnsi="Helvetica"/>
          <w:bCs/>
          <w:color w:val="FFFFFF" w:themeColor="background1"/>
          <w:sz w:val="16"/>
          <w:szCs w:val="16"/>
          <w:lang w:val="es-ES"/>
        </w:rPr>
      </w:pPr>
    </w:p>
    <w:p w14:paraId="39D1D7FB" w14:textId="77777777" w:rsidR="00D70473" w:rsidRPr="00D70473" w:rsidRDefault="00D70473" w:rsidP="00CF163D">
      <w:pPr>
        <w:rPr>
          <w:rFonts w:ascii="Helvetica" w:hAnsi="Helvetica"/>
          <w:bCs/>
          <w:color w:val="FFFFFF" w:themeColor="background1"/>
          <w:lang w:val="es-ES"/>
        </w:rPr>
      </w:pPr>
    </w:p>
    <w:tbl>
      <w:tblPr>
        <w:tblStyle w:val="Tablaconcuadrcula5oscura-nfasis3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B595F" w:rsidRPr="001C231A" w14:paraId="67739D99" w14:textId="13D54831" w:rsidTr="5132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vAlign w:val="center"/>
          </w:tcPr>
          <w:p w14:paraId="783F330C" w14:textId="183AC78B" w:rsidR="009B595F" w:rsidRPr="00576145" w:rsidRDefault="10BA68E8" w:rsidP="10BA68E8">
            <w:pPr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>Objetivo general</w:t>
            </w:r>
          </w:p>
        </w:tc>
      </w:tr>
      <w:tr w:rsidR="009B595F" w:rsidRPr="00E0483C" w14:paraId="7E838ED5" w14:textId="2B965CDB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4274FD06" w14:textId="6FF833D3" w:rsidR="009B595F" w:rsidRPr="00E0483C" w:rsidRDefault="00F46D11" w:rsidP="5132220C">
            <w:pPr>
              <w:rPr>
                <w:rFonts w:ascii="Helvetica" w:eastAsia="Helvetica" w:hAnsi="Helvetica" w:cs="Helvetica"/>
                <w:b w:val="0"/>
                <w:color w:val="000000" w:themeColor="text1"/>
                <w:sz w:val="22"/>
                <w:szCs w:val="22"/>
                <w:lang w:val="es-ES"/>
              </w:rPr>
            </w:pPr>
            <w:r w:rsidRPr="00F46D11">
              <w:rPr>
                <w:rFonts w:ascii="Helvetica" w:eastAsia="Helvetica" w:hAnsi="Helvetica" w:cs="Helvetica"/>
                <w:b w:val="0"/>
                <w:color w:val="000000" w:themeColor="text1"/>
                <w:sz w:val="22"/>
                <w:szCs w:val="22"/>
                <w:lang w:val="es-ES"/>
              </w:rPr>
              <w:t>Contribuir a aumentar la calidad de vida en el estado de Zacatecas mediante la cobertura y eficiencia de los servicios de abasto de agua potable, alcantarillado y saneamiento</w:t>
            </w:r>
          </w:p>
        </w:tc>
      </w:tr>
      <w:tr w:rsidR="009B595F" w:rsidRPr="001C231A" w14:paraId="0E03B108" w14:textId="1D1BA340" w:rsidTr="00E0483C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shd w:val="clear" w:color="auto" w:fill="A6A6A6" w:themeFill="background1" w:themeFillShade="A6"/>
            <w:vAlign w:val="center"/>
          </w:tcPr>
          <w:p w14:paraId="4852A072" w14:textId="45E8EEEE" w:rsidR="009B595F" w:rsidRPr="00576145" w:rsidRDefault="10BA68E8" w:rsidP="10BA68E8">
            <w:pPr>
              <w:jc w:val="center"/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>Componentes</w:t>
            </w:r>
          </w:p>
        </w:tc>
      </w:tr>
      <w:tr w:rsidR="009B595F" w:rsidRPr="001C231A" w14:paraId="0E3A9819" w14:textId="24E21938" w:rsidTr="0092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A6A6A6" w:themeFill="background1" w:themeFillShade="A6"/>
            <w:vAlign w:val="center"/>
          </w:tcPr>
          <w:p w14:paraId="3EAB40A5" w14:textId="77777777" w:rsidR="009B595F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C1</w:t>
            </w:r>
          </w:p>
        </w:tc>
        <w:tc>
          <w:tcPr>
            <w:tcW w:w="2158" w:type="dxa"/>
            <w:shd w:val="clear" w:color="auto" w:fill="A6A6A6" w:themeFill="background1" w:themeFillShade="A6"/>
            <w:vAlign w:val="center"/>
          </w:tcPr>
          <w:p w14:paraId="4ADBD162" w14:textId="77777777" w:rsidR="009B595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C2</w:t>
            </w:r>
          </w:p>
        </w:tc>
        <w:tc>
          <w:tcPr>
            <w:tcW w:w="2158" w:type="dxa"/>
            <w:shd w:val="clear" w:color="auto" w:fill="A6A6A6" w:themeFill="background1" w:themeFillShade="A6"/>
            <w:vAlign w:val="center"/>
          </w:tcPr>
          <w:p w14:paraId="6DFC7577" w14:textId="77777777" w:rsidR="009B595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C3</w:t>
            </w:r>
          </w:p>
        </w:tc>
        <w:tc>
          <w:tcPr>
            <w:tcW w:w="2158" w:type="dxa"/>
            <w:shd w:val="clear" w:color="auto" w:fill="A6A6A6" w:themeFill="background1" w:themeFillShade="A6"/>
            <w:vAlign w:val="center"/>
          </w:tcPr>
          <w:p w14:paraId="09334068" w14:textId="77777777" w:rsidR="009B595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C4</w:t>
            </w:r>
          </w:p>
        </w:tc>
        <w:tc>
          <w:tcPr>
            <w:tcW w:w="2158" w:type="dxa"/>
            <w:shd w:val="clear" w:color="auto" w:fill="A6A6A6" w:themeFill="background1" w:themeFillShade="A6"/>
          </w:tcPr>
          <w:p w14:paraId="10EE5117" w14:textId="1422FF2C" w:rsidR="009B595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C5</w:t>
            </w:r>
          </w:p>
        </w:tc>
      </w:tr>
      <w:tr w:rsidR="009B595F" w:rsidRPr="00E0483C" w14:paraId="0093A87A" w14:textId="21A9875F" w:rsidTr="00E048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D9D9D9" w:themeFill="background1" w:themeFillShade="D9"/>
            <w:vAlign w:val="center"/>
          </w:tcPr>
          <w:p w14:paraId="78E9A10A" w14:textId="44AB2FD4" w:rsidR="009B595F" w:rsidRPr="009B595F" w:rsidRDefault="00F46D11" w:rsidP="10BA68E8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F46D11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Planes de desarrollo urbano actualizados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35D3F20C" w14:textId="10446BE0" w:rsidR="009B595F" w:rsidRPr="009B595F" w:rsidRDefault="00F46D11" w:rsidP="10BA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</w:pPr>
            <w:r w:rsidRPr="00F46D11"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  <w:t>Dictámenes de ordenamiento territorial y desarrollo urbano autorizados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1EF9821D" w14:textId="604FC216" w:rsidR="009B595F" w:rsidRPr="009B595F" w:rsidRDefault="00F46D11" w:rsidP="10BA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</w:pPr>
            <w:r w:rsidRPr="00F46D11"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  <w:t>Proyectos de movilidad urbana para la zona metropolitana elaborados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65015E83" w14:textId="2AFBF3A8" w:rsidR="009B595F" w:rsidRPr="009B595F" w:rsidRDefault="00F46D11" w:rsidP="10BA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</w:pPr>
            <w:r w:rsidRPr="00F46D11"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  <w:t>Hectáreas de suelo urbano adquiridas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7FBAFAD6" w14:textId="1A24FD2A" w:rsidR="009B595F" w:rsidRPr="009B595F" w:rsidRDefault="00F46D11" w:rsidP="10BA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</w:pPr>
            <w:r w:rsidRPr="00F46D11"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  <w:t>Escrituras y títulos de propiedad entregados</w:t>
            </w:r>
          </w:p>
        </w:tc>
      </w:tr>
      <w:tr w:rsidR="00E0483C" w:rsidRPr="00D12D8C" w14:paraId="78894F58" w14:textId="77777777" w:rsidTr="0092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A6A6A6" w:themeFill="background1" w:themeFillShade="A6"/>
            <w:vAlign w:val="center"/>
          </w:tcPr>
          <w:p w14:paraId="2E2C818D" w14:textId="3854CEE5" w:rsidR="00E0483C" w:rsidRPr="00D12D8C" w:rsidRDefault="00E0483C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C6</w:t>
            </w:r>
          </w:p>
        </w:tc>
        <w:tc>
          <w:tcPr>
            <w:tcW w:w="2158" w:type="dxa"/>
            <w:shd w:val="clear" w:color="auto" w:fill="A6A6A6" w:themeFill="background1" w:themeFillShade="A6"/>
            <w:vAlign w:val="center"/>
          </w:tcPr>
          <w:p w14:paraId="7C72BE35" w14:textId="28920A2C" w:rsidR="00E0483C" w:rsidRPr="00D12D8C" w:rsidRDefault="00E0483C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C7</w:t>
            </w:r>
          </w:p>
        </w:tc>
        <w:tc>
          <w:tcPr>
            <w:tcW w:w="2158" w:type="dxa"/>
            <w:shd w:val="clear" w:color="auto" w:fill="A6A6A6" w:themeFill="background1" w:themeFillShade="A6"/>
            <w:vAlign w:val="center"/>
          </w:tcPr>
          <w:p w14:paraId="58F7FC1A" w14:textId="059D11CE" w:rsidR="00E0483C" w:rsidRPr="00D12D8C" w:rsidRDefault="00E0483C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C8</w:t>
            </w:r>
          </w:p>
        </w:tc>
        <w:tc>
          <w:tcPr>
            <w:tcW w:w="4316" w:type="dxa"/>
            <w:gridSpan w:val="2"/>
            <w:shd w:val="clear" w:color="auto" w:fill="A6A6A6" w:themeFill="background1" w:themeFillShade="A6"/>
            <w:vAlign w:val="center"/>
          </w:tcPr>
          <w:p w14:paraId="6092BDD4" w14:textId="439AC6DF" w:rsidR="00E0483C" w:rsidRPr="00D12D8C" w:rsidRDefault="00E0483C" w:rsidP="00E71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C9</w:t>
            </w:r>
          </w:p>
        </w:tc>
      </w:tr>
      <w:tr w:rsidR="00E0483C" w:rsidRPr="00E0483C" w14:paraId="74E898E6" w14:textId="77777777" w:rsidTr="00E048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D9D9D9" w:themeFill="background1" w:themeFillShade="D9"/>
            <w:vAlign w:val="center"/>
          </w:tcPr>
          <w:p w14:paraId="6D0280F8" w14:textId="6C32CA3B" w:rsidR="00E0483C" w:rsidRDefault="00F46D11" w:rsidP="10BA68E8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F46D11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Obras para la movilidad urbana construidas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141A9714" w14:textId="54634169" w:rsidR="00E0483C" w:rsidRDefault="00F46D11" w:rsidP="10BA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</w:pPr>
            <w:r w:rsidRPr="00F46D11"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  <w:t>Espacios públicos en la zona metropolitana de Zacatecas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5B22A890" w14:textId="0BEF9D96" w:rsidR="00E0483C" w:rsidRDefault="00E0483C" w:rsidP="10BA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316" w:type="dxa"/>
            <w:gridSpan w:val="2"/>
            <w:shd w:val="clear" w:color="auto" w:fill="D9D9D9" w:themeFill="background1" w:themeFillShade="D9"/>
            <w:vAlign w:val="center"/>
          </w:tcPr>
          <w:p w14:paraId="13D531EA" w14:textId="1D02B53D" w:rsidR="00E0483C" w:rsidRDefault="00E0483C" w:rsidP="00E71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0000" w:themeColor="text1"/>
                <w:sz w:val="22"/>
                <w:lang w:val="es-ES"/>
              </w:rPr>
            </w:pPr>
          </w:p>
        </w:tc>
      </w:tr>
      <w:tr w:rsidR="00CC3EC1" w:rsidRPr="00E0483C" w14:paraId="4A7BBAD2" w14:textId="77777777" w:rsidTr="0092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shd w:val="clear" w:color="auto" w:fill="A6A6A6" w:themeFill="background1" w:themeFillShade="A6"/>
            <w:vAlign w:val="center"/>
          </w:tcPr>
          <w:p w14:paraId="408BB3C1" w14:textId="2CB6E6CB" w:rsidR="00CC3EC1" w:rsidRPr="00D70473" w:rsidRDefault="10BA68E8" w:rsidP="10BA68E8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 w:rsidRPr="00D70473">
              <w:rPr>
                <w:rFonts w:ascii="Helvetica" w:hAnsi="Helvetica"/>
                <w:lang w:val="es-ES"/>
              </w:rPr>
              <w:t>Sitio web de MIR:</w:t>
            </w:r>
          </w:p>
        </w:tc>
      </w:tr>
    </w:tbl>
    <w:p w14:paraId="3362EF1C" w14:textId="77777777" w:rsidR="00CC3EC1" w:rsidRDefault="00CC3EC1" w:rsidP="00CF163D">
      <w:pPr>
        <w:rPr>
          <w:rFonts w:ascii="Helvetica" w:hAnsi="Helvetica"/>
          <w:bCs/>
          <w:color w:val="FFFFFF" w:themeColor="background1"/>
          <w:sz w:val="16"/>
          <w:szCs w:val="18"/>
          <w:lang w:val="es-ES"/>
        </w:rPr>
      </w:pPr>
    </w:p>
    <w:tbl>
      <w:tblPr>
        <w:tblStyle w:val="Tablaconcuadrcula5oscura-nfasis3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D328A6" w:rsidRPr="001C231A" w14:paraId="1ADCD146" w14:textId="77777777" w:rsidTr="5132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vAlign w:val="center"/>
          </w:tcPr>
          <w:p w14:paraId="5CD963F7" w14:textId="77777777" w:rsidR="00D328A6" w:rsidRPr="00576145" w:rsidRDefault="10BA68E8" w:rsidP="10BA68E8">
            <w:pPr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>Marco normativo</w:t>
            </w:r>
          </w:p>
        </w:tc>
      </w:tr>
      <w:tr w:rsidR="00D328A6" w:rsidRPr="00E0483C" w14:paraId="74FB0A51" w14:textId="77777777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D9D9D9" w:themeFill="background1" w:themeFillShade="D9"/>
            <w:vAlign w:val="center"/>
          </w:tcPr>
          <w:p w14:paraId="293357F1" w14:textId="77777777" w:rsidR="00D328A6" w:rsidRDefault="00F46D11" w:rsidP="5132220C">
            <w:pPr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</w:pPr>
            <w:r w:rsidRPr="00F46D11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Código Urbano del estado de Zacatecas</w:t>
            </w:r>
          </w:p>
          <w:p w14:paraId="24553C67" w14:textId="384890BE" w:rsidR="00F46D11" w:rsidRPr="00233D8A" w:rsidRDefault="00F46D11" w:rsidP="5132220C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F46D11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Programa Estatal de Desarrollo Urbano y Ordenación del Territorio</w:t>
            </w:r>
            <w: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br/>
            </w:r>
            <w:r w:rsidRPr="00F46D11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La Ley del Patrimonios y su Reglamento.</w:t>
            </w:r>
          </w:p>
        </w:tc>
      </w:tr>
    </w:tbl>
    <w:p w14:paraId="5DC7A987" w14:textId="77777777" w:rsidR="00D328A6" w:rsidRPr="001C231A" w:rsidRDefault="00D328A6" w:rsidP="00CF163D">
      <w:pPr>
        <w:rPr>
          <w:rFonts w:ascii="Helvetica" w:hAnsi="Helvetica"/>
          <w:bCs/>
          <w:color w:val="FFFFFF" w:themeColor="background1"/>
          <w:sz w:val="16"/>
          <w:szCs w:val="18"/>
          <w:lang w:val="es-ES"/>
        </w:rPr>
      </w:pPr>
    </w:p>
    <w:tbl>
      <w:tblPr>
        <w:tblStyle w:val="Tablaconcuadrcula5oscura-nfasis3"/>
        <w:tblW w:w="0" w:type="auto"/>
        <w:tblLook w:val="04A0" w:firstRow="1" w:lastRow="0" w:firstColumn="1" w:lastColumn="0" w:noHBand="0" w:noVBand="1"/>
      </w:tblPr>
      <w:tblGrid>
        <w:gridCol w:w="350"/>
        <w:gridCol w:w="4653"/>
        <w:gridCol w:w="432"/>
        <w:gridCol w:w="5355"/>
      </w:tblGrid>
      <w:tr w:rsidR="00D70473" w:rsidRPr="00E0483C" w14:paraId="0390784A" w14:textId="77777777" w:rsidTr="00D70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</w:tcPr>
          <w:p w14:paraId="0BD52ABD" w14:textId="3012BA60" w:rsidR="00D70473" w:rsidRDefault="00D70473" w:rsidP="00DE40F3">
            <w:pPr>
              <w:rPr>
                <w:rFonts w:ascii="Helvetica" w:hAnsi="Helvetica"/>
                <w:szCs w:val="28"/>
                <w:lang w:val="es-ES"/>
              </w:rPr>
            </w:pPr>
            <w:r w:rsidRPr="00E0483C">
              <w:rPr>
                <w:rFonts w:ascii="Helvetica" w:hAnsi="Helvetica"/>
                <w:szCs w:val="28"/>
                <w:lang w:val="es-ES"/>
              </w:rPr>
              <w:t xml:space="preserve">Problema que el Programa Presupuestario trata de solucionar (justificación): </w:t>
            </w:r>
          </w:p>
          <w:p w14:paraId="2103CFE0" w14:textId="77777777" w:rsidR="00D70473" w:rsidRDefault="00D70473" w:rsidP="006F2091">
            <w:pPr>
              <w:rPr>
                <w:rFonts w:ascii="Helvetica" w:hAnsi="Helvetica"/>
                <w:b w:val="0"/>
                <w:lang w:val="es-ES"/>
              </w:rPr>
            </w:pPr>
          </w:p>
          <w:p w14:paraId="4FBF93A8" w14:textId="0EC1CFC4" w:rsidR="00D70473" w:rsidRPr="00F46D11" w:rsidRDefault="00F46D11" w:rsidP="00F46D11">
            <w:pPr>
              <w:rPr>
                <w:rFonts w:ascii="Helvetica" w:hAnsi="Helvetica"/>
                <w:b w:val="0"/>
                <w:color w:val="auto"/>
                <w:szCs w:val="28"/>
                <w:lang w:val="es-MX"/>
              </w:rPr>
            </w:pPr>
            <w:r w:rsidRPr="00F46D11">
              <w:rPr>
                <w:rFonts w:ascii="Helvetica" w:hAnsi="Helvetica"/>
                <w:b w:val="0"/>
                <w:color w:val="auto"/>
                <w:szCs w:val="28"/>
                <w:lang w:val="es-MX"/>
              </w:rPr>
              <w:t>La población del estado de Zacatecas padece</w:t>
            </w:r>
            <w:r w:rsidRPr="00F46D11">
              <w:rPr>
                <w:rFonts w:ascii="Helvetica" w:hAnsi="Helvetica"/>
                <w:b w:val="0"/>
                <w:color w:val="auto"/>
                <w:szCs w:val="28"/>
                <w:lang w:val="es-MX"/>
              </w:rPr>
              <w:t xml:space="preserve"> </w:t>
            </w:r>
            <w:r w:rsidRPr="00F46D11">
              <w:rPr>
                <w:rFonts w:ascii="Helvetica" w:hAnsi="Helvetica"/>
                <w:b w:val="0"/>
                <w:color w:val="auto"/>
                <w:szCs w:val="28"/>
                <w:lang w:val="es-MX"/>
              </w:rPr>
              <w:t>de un crecimiento urbano desordenado</w:t>
            </w:r>
          </w:p>
        </w:tc>
      </w:tr>
      <w:tr w:rsidR="002F7890" w:rsidRPr="004D15F8" w14:paraId="0B122525" w14:textId="77777777" w:rsidTr="00D7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3" w:type="dxa"/>
            <w:gridSpan w:val="2"/>
            <w:shd w:val="clear" w:color="auto" w:fill="A6A6A6" w:themeFill="background1" w:themeFillShade="A6"/>
            <w:vAlign w:val="center"/>
          </w:tcPr>
          <w:p w14:paraId="586363B5" w14:textId="77777777" w:rsidR="00AD2AA9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 xml:space="preserve">Causas </w:t>
            </w:r>
          </w:p>
        </w:tc>
        <w:tc>
          <w:tcPr>
            <w:tcW w:w="5787" w:type="dxa"/>
            <w:gridSpan w:val="2"/>
            <w:shd w:val="clear" w:color="auto" w:fill="A6A6A6" w:themeFill="background1" w:themeFillShade="A6"/>
            <w:vAlign w:val="center"/>
          </w:tcPr>
          <w:p w14:paraId="77F4F2C3" w14:textId="77777777" w:rsidR="00AD2AA9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Consecuencias</w:t>
            </w:r>
          </w:p>
        </w:tc>
      </w:tr>
      <w:tr w:rsidR="00BC74F4" w:rsidRPr="00263B10" w14:paraId="7D2CA2EF" w14:textId="77777777" w:rsidTr="00483DD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vAlign w:val="center"/>
          </w:tcPr>
          <w:p w14:paraId="5227AB1F" w14:textId="399CD9BD" w:rsidR="002F7890" w:rsidRPr="001C231A" w:rsidRDefault="5132220C" w:rsidP="5132220C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 w:rsidRPr="5132220C">
              <w:rPr>
                <w:rFonts w:ascii="Helvetica" w:hAnsi="Helvetica"/>
                <w:b w:val="0"/>
                <w:bCs w:val="0"/>
                <w:lang w:val="es-ES"/>
              </w:rPr>
              <w:t>1</w:t>
            </w:r>
          </w:p>
        </w:tc>
        <w:tc>
          <w:tcPr>
            <w:tcW w:w="4653" w:type="dxa"/>
            <w:vAlign w:val="center"/>
          </w:tcPr>
          <w:p w14:paraId="56DCA452" w14:textId="63383573" w:rsidR="002F7890" w:rsidRPr="00F46D11" w:rsidRDefault="00F46D11" w:rsidP="009F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F46D11">
              <w:rPr>
                <w:rFonts w:ascii="Helvetica" w:hAnsi="Helvetica"/>
                <w:lang w:val="es-MX"/>
              </w:rPr>
              <w:t>Alta migración rural urbana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14:paraId="6998B262" w14:textId="4208638A" w:rsidR="002F7890" w:rsidRPr="002F7890" w:rsidRDefault="5132220C" w:rsidP="5132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  <w:r w:rsidRPr="5132220C">
              <w:rPr>
                <w:rFonts w:ascii="Helvetica" w:hAnsi="Helvetica"/>
                <w:color w:val="FFFFFF" w:themeColor="background1"/>
                <w:lang w:val="es-ES"/>
              </w:rPr>
              <w:t>1</w:t>
            </w:r>
          </w:p>
        </w:tc>
        <w:tc>
          <w:tcPr>
            <w:tcW w:w="5355" w:type="dxa"/>
            <w:vAlign w:val="center"/>
          </w:tcPr>
          <w:p w14:paraId="22003637" w14:textId="46A56DBD" w:rsidR="00483DDE" w:rsidRPr="001C231A" w:rsidRDefault="00483DDE" w:rsidP="00F46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 w:rsidRPr="00483DDE">
              <w:rPr>
                <w:rFonts w:ascii="Helvetica" w:hAnsi="Helvetica"/>
                <w:lang w:val="es-ES"/>
              </w:rPr>
              <w:t xml:space="preserve">Áreas verdes por habitante </w:t>
            </w:r>
            <w:r>
              <w:rPr>
                <w:rFonts w:ascii="Helvetica" w:hAnsi="Helvetica"/>
                <w:lang w:val="es-ES"/>
              </w:rPr>
              <w:t>insuficientes</w:t>
            </w:r>
          </w:p>
        </w:tc>
      </w:tr>
      <w:tr w:rsidR="00BC74F4" w:rsidRPr="00263B10" w14:paraId="3DF14467" w14:textId="77777777" w:rsidTr="0048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vAlign w:val="center"/>
          </w:tcPr>
          <w:p w14:paraId="3473AB8D" w14:textId="392F6C65" w:rsidR="002F7890" w:rsidRPr="001C231A" w:rsidRDefault="5132220C" w:rsidP="5132220C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 w:rsidRPr="5132220C">
              <w:rPr>
                <w:rFonts w:ascii="Helvetica" w:hAnsi="Helvetica"/>
                <w:b w:val="0"/>
                <w:bCs w:val="0"/>
                <w:lang w:val="es-ES"/>
              </w:rPr>
              <w:t>2</w:t>
            </w:r>
          </w:p>
        </w:tc>
        <w:tc>
          <w:tcPr>
            <w:tcW w:w="4653" w:type="dxa"/>
            <w:vAlign w:val="center"/>
          </w:tcPr>
          <w:p w14:paraId="54891C75" w14:textId="46306677" w:rsidR="002F7890" w:rsidRPr="005713BE" w:rsidRDefault="00F46D11" w:rsidP="00621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F46D11">
              <w:rPr>
                <w:rFonts w:ascii="Helvetica" w:hAnsi="Helvetica"/>
                <w:lang w:val="es-MX"/>
              </w:rPr>
              <w:t>Desequilibrio en el desarrollo regional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14:paraId="2B15A559" w14:textId="57E01F13" w:rsidR="002F7890" w:rsidRPr="002F7890" w:rsidRDefault="5132220C" w:rsidP="5132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  <w:r w:rsidRPr="5132220C">
              <w:rPr>
                <w:rFonts w:ascii="Helvetica" w:hAnsi="Helvetica"/>
                <w:color w:val="FFFFFF" w:themeColor="background1"/>
                <w:lang w:val="es-ES"/>
              </w:rPr>
              <w:t>2</w:t>
            </w:r>
          </w:p>
        </w:tc>
        <w:tc>
          <w:tcPr>
            <w:tcW w:w="5355" w:type="dxa"/>
            <w:vAlign w:val="center"/>
          </w:tcPr>
          <w:p w14:paraId="78750FEF" w14:textId="3C18DEFF" w:rsidR="002F7890" w:rsidRPr="001C231A" w:rsidRDefault="00483DDE" w:rsidP="00F46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 w:rsidRPr="00483DDE">
              <w:rPr>
                <w:rFonts w:ascii="Helvetica" w:hAnsi="Helvetica"/>
                <w:lang w:val="es-ES"/>
              </w:rPr>
              <w:t>Asentamientos humanos irregulares aumentados</w:t>
            </w:r>
          </w:p>
        </w:tc>
      </w:tr>
      <w:tr w:rsidR="00BC74F4" w:rsidRPr="001C231A" w14:paraId="2DFB35F3" w14:textId="77777777" w:rsidTr="00483DD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vAlign w:val="center"/>
          </w:tcPr>
          <w:p w14:paraId="6BD9F191" w14:textId="1EAF32D0" w:rsidR="002F7890" w:rsidRPr="001C231A" w:rsidRDefault="5132220C" w:rsidP="5132220C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 w:rsidRPr="5132220C">
              <w:rPr>
                <w:rFonts w:ascii="Helvetica" w:hAnsi="Helvetica"/>
                <w:b w:val="0"/>
                <w:bCs w:val="0"/>
                <w:lang w:val="es-ES"/>
              </w:rPr>
              <w:t>3</w:t>
            </w:r>
          </w:p>
        </w:tc>
        <w:tc>
          <w:tcPr>
            <w:tcW w:w="4653" w:type="dxa"/>
            <w:vAlign w:val="center"/>
          </w:tcPr>
          <w:p w14:paraId="231532D3" w14:textId="4E5E6A02" w:rsidR="002F7890" w:rsidRPr="001C231A" w:rsidRDefault="00F46D11" w:rsidP="00F46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 w:rsidRPr="00F46D11">
              <w:rPr>
                <w:rFonts w:ascii="Helvetica" w:hAnsi="Helvetica"/>
                <w:lang w:val="es-ES"/>
              </w:rPr>
              <w:t>Débil regulación de uso de suelo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14:paraId="7F4B98E6" w14:textId="5DD62CA8" w:rsidR="002F7890" w:rsidRPr="002F7890" w:rsidRDefault="5132220C" w:rsidP="5132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  <w:r w:rsidRPr="5132220C">
              <w:rPr>
                <w:rFonts w:ascii="Helvetica" w:hAnsi="Helvetica"/>
                <w:color w:val="FFFFFF" w:themeColor="background1"/>
                <w:lang w:val="es-ES"/>
              </w:rPr>
              <w:t>3</w:t>
            </w:r>
          </w:p>
        </w:tc>
        <w:tc>
          <w:tcPr>
            <w:tcW w:w="5355" w:type="dxa"/>
            <w:vAlign w:val="center"/>
          </w:tcPr>
          <w:p w14:paraId="12359E01" w14:textId="578944F3" w:rsidR="002F7890" w:rsidRPr="001C231A" w:rsidRDefault="00483DDE" w:rsidP="00F46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 w:rsidRPr="00483DDE">
              <w:rPr>
                <w:rFonts w:ascii="Helvetica" w:hAnsi="Helvetica"/>
                <w:lang w:val="es-ES"/>
              </w:rPr>
              <w:t>Mercado informal de suelo aumentado</w:t>
            </w:r>
          </w:p>
        </w:tc>
      </w:tr>
      <w:tr w:rsidR="00BC74F4" w:rsidRPr="001C231A" w14:paraId="183F7366" w14:textId="77777777" w:rsidTr="0048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tcBorders>
              <w:bottom w:val="nil"/>
            </w:tcBorders>
            <w:vAlign w:val="center"/>
          </w:tcPr>
          <w:p w14:paraId="19517DDA" w14:textId="00ECFCE9" w:rsidR="002F7890" w:rsidRPr="001C231A" w:rsidRDefault="5132220C" w:rsidP="5132220C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 w:rsidRPr="5132220C">
              <w:rPr>
                <w:rFonts w:ascii="Helvetica" w:hAnsi="Helvetica"/>
                <w:b w:val="0"/>
                <w:bCs w:val="0"/>
                <w:lang w:val="es-ES"/>
              </w:rPr>
              <w:t>4</w:t>
            </w:r>
          </w:p>
        </w:tc>
        <w:tc>
          <w:tcPr>
            <w:tcW w:w="4653" w:type="dxa"/>
            <w:tcBorders>
              <w:bottom w:val="nil"/>
            </w:tcBorders>
            <w:vAlign w:val="center"/>
          </w:tcPr>
          <w:p w14:paraId="6655CE1D" w14:textId="319633E4" w:rsidR="002F7890" w:rsidRPr="000076AF" w:rsidRDefault="00F46D11" w:rsidP="00F46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F46D11">
              <w:rPr>
                <w:rFonts w:ascii="Helvetica" w:hAnsi="Helvetica"/>
                <w:lang w:val="es-MX"/>
              </w:rPr>
              <w:t>Débil implementación de la planeación urbana</w:t>
            </w:r>
          </w:p>
        </w:tc>
        <w:tc>
          <w:tcPr>
            <w:tcW w:w="432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04D1180A" w14:textId="3DB7A8FA" w:rsidR="002F7890" w:rsidRPr="002F7890" w:rsidRDefault="5132220C" w:rsidP="5132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  <w:r w:rsidRPr="5132220C">
              <w:rPr>
                <w:rFonts w:ascii="Helvetica" w:hAnsi="Helvetica"/>
                <w:color w:val="FFFFFF" w:themeColor="background1"/>
                <w:lang w:val="es-ES"/>
              </w:rPr>
              <w:t>4</w:t>
            </w:r>
          </w:p>
        </w:tc>
        <w:tc>
          <w:tcPr>
            <w:tcW w:w="5355" w:type="dxa"/>
            <w:tcBorders>
              <w:bottom w:val="nil"/>
            </w:tcBorders>
            <w:vAlign w:val="center"/>
          </w:tcPr>
          <w:p w14:paraId="6493E184" w14:textId="6ED72CDE" w:rsidR="002F7890" w:rsidRPr="001C231A" w:rsidRDefault="00483DDE" w:rsidP="00F46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 w:rsidRPr="00483DDE">
              <w:rPr>
                <w:rFonts w:ascii="Helvetica" w:hAnsi="Helvetica"/>
                <w:lang w:val="es-ES"/>
              </w:rPr>
              <w:t>Cobertura de servicios básicos disminuidos</w:t>
            </w:r>
          </w:p>
        </w:tc>
      </w:tr>
      <w:tr w:rsidR="005713BE" w:rsidRPr="001C231A" w14:paraId="61E452CB" w14:textId="77777777" w:rsidTr="00483DDE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tcBorders>
              <w:bottom w:val="nil"/>
            </w:tcBorders>
            <w:vAlign w:val="center"/>
          </w:tcPr>
          <w:p w14:paraId="2CEE1854" w14:textId="0F493281" w:rsidR="005713BE" w:rsidRPr="5132220C" w:rsidRDefault="005713BE" w:rsidP="5132220C">
            <w:pPr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5</w:t>
            </w:r>
          </w:p>
        </w:tc>
        <w:tc>
          <w:tcPr>
            <w:tcW w:w="4653" w:type="dxa"/>
            <w:tcBorders>
              <w:bottom w:val="nil"/>
            </w:tcBorders>
            <w:vAlign w:val="center"/>
          </w:tcPr>
          <w:p w14:paraId="4528189F" w14:textId="37F2724C" w:rsidR="005713BE" w:rsidRPr="005713BE" w:rsidRDefault="00F46D11" w:rsidP="00571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>
              <w:rPr>
                <w:rFonts w:ascii="Helvetica" w:hAnsi="Helvetica"/>
                <w:lang w:val="es-MX"/>
              </w:rPr>
              <w:t>R</w:t>
            </w:r>
            <w:r w:rsidRPr="00F46D11">
              <w:rPr>
                <w:rFonts w:ascii="Helvetica" w:hAnsi="Helvetica"/>
                <w:lang w:val="es-MX"/>
              </w:rPr>
              <w:t>eservas territoriales para vivienda y el desarrollo urbano</w:t>
            </w:r>
            <w:r>
              <w:rPr>
                <w:rFonts w:ascii="Helvetica" w:hAnsi="Helvetica"/>
                <w:lang w:val="es-MX"/>
              </w:rPr>
              <w:t xml:space="preserve"> insuficientes</w:t>
            </w:r>
          </w:p>
        </w:tc>
        <w:tc>
          <w:tcPr>
            <w:tcW w:w="432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2E4557E4" w14:textId="34667CBA" w:rsidR="005713BE" w:rsidRPr="5132220C" w:rsidRDefault="005713BE" w:rsidP="5132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  <w:r>
              <w:rPr>
                <w:rFonts w:ascii="Helvetica" w:hAnsi="Helvetica"/>
                <w:color w:val="FFFFFF" w:themeColor="background1"/>
                <w:lang w:val="es-ES"/>
              </w:rPr>
              <w:t>5</w:t>
            </w:r>
          </w:p>
        </w:tc>
        <w:tc>
          <w:tcPr>
            <w:tcW w:w="5355" w:type="dxa"/>
            <w:tcBorders>
              <w:bottom w:val="nil"/>
            </w:tcBorders>
            <w:vAlign w:val="center"/>
          </w:tcPr>
          <w:p w14:paraId="35498E49" w14:textId="5B854018" w:rsidR="005713BE" w:rsidRPr="00A57DDB" w:rsidRDefault="00483DDE" w:rsidP="00AD2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483DDE">
              <w:rPr>
                <w:rFonts w:ascii="Helvetica" w:hAnsi="Helvetica"/>
                <w:lang w:val="es-MX"/>
              </w:rPr>
              <w:t>Déficit de vivienda aumentado</w:t>
            </w:r>
          </w:p>
        </w:tc>
      </w:tr>
      <w:tr w:rsidR="005713BE" w:rsidRPr="001C231A" w14:paraId="559158BC" w14:textId="77777777" w:rsidTr="0048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tcBorders>
              <w:bottom w:val="nil"/>
            </w:tcBorders>
            <w:vAlign w:val="center"/>
          </w:tcPr>
          <w:p w14:paraId="4C3BA64A" w14:textId="4405FA77" w:rsidR="005713BE" w:rsidRDefault="005713BE" w:rsidP="5132220C">
            <w:pPr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6</w:t>
            </w:r>
          </w:p>
        </w:tc>
        <w:tc>
          <w:tcPr>
            <w:tcW w:w="4653" w:type="dxa"/>
            <w:tcBorders>
              <w:bottom w:val="nil"/>
            </w:tcBorders>
            <w:vAlign w:val="center"/>
          </w:tcPr>
          <w:p w14:paraId="27673728" w14:textId="7A3CCBFF" w:rsidR="005713BE" w:rsidRPr="005713BE" w:rsidRDefault="00F46D11" w:rsidP="00571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F46D11">
              <w:rPr>
                <w:rFonts w:ascii="Helvetica" w:hAnsi="Helvetica"/>
                <w:lang w:val="es-MX"/>
              </w:rPr>
              <w:t>Limitada oferta institucional de vivienda para la población de bajos ingresos</w:t>
            </w:r>
          </w:p>
        </w:tc>
        <w:tc>
          <w:tcPr>
            <w:tcW w:w="432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3DBBBDF1" w14:textId="5ACBA8B6" w:rsidR="005713BE" w:rsidRPr="5132220C" w:rsidRDefault="005713BE" w:rsidP="5132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  <w:r>
              <w:rPr>
                <w:rFonts w:ascii="Helvetica" w:hAnsi="Helvetica"/>
                <w:color w:val="FFFFFF" w:themeColor="background1"/>
                <w:lang w:val="es-ES"/>
              </w:rPr>
              <w:t>6</w:t>
            </w:r>
          </w:p>
        </w:tc>
        <w:tc>
          <w:tcPr>
            <w:tcW w:w="5355" w:type="dxa"/>
            <w:tcBorders>
              <w:bottom w:val="nil"/>
            </w:tcBorders>
            <w:vAlign w:val="center"/>
          </w:tcPr>
          <w:p w14:paraId="66729A2B" w14:textId="0D1F5A75" w:rsidR="005713BE" w:rsidRPr="001C231A" w:rsidRDefault="00483DDE" w:rsidP="00AD2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 w:rsidRPr="00483DDE">
              <w:rPr>
                <w:rFonts w:ascii="Helvetica" w:hAnsi="Helvetica"/>
                <w:lang w:val="es-ES"/>
              </w:rPr>
              <w:t>Costo de vivienda aumentado</w:t>
            </w:r>
          </w:p>
        </w:tc>
      </w:tr>
      <w:tr w:rsidR="00F46D11" w:rsidRPr="001C231A" w14:paraId="1F913283" w14:textId="77777777" w:rsidTr="00483DDE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tcBorders>
              <w:bottom w:val="nil"/>
            </w:tcBorders>
            <w:vAlign w:val="center"/>
          </w:tcPr>
          <w:p w14:paraId="652F182B" w14:textId="648A3805" w:rsidR="00F46D11" w:rsidRDefault="00F46D11" w:rsidP="5132220C">
            <w:pPr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7</w:t>
            </w:r>
          </w:p>
        </w:tc>
        <w:tc>
          <w:tcPr>
            <w:tcW w:w="4653" w:type="dxa"/>
            <w:tcBorders>
              <w:bottom w:val="nil"/>
            </w:tcBorders>
            <w:vAlign w:val="center"/>
          </w:tcPr>
          <w:p w14:paraId="5ABF173D" w14:textId="69A7C700" w:rsidR="00F46D11" w:rsidRPr="00F46D11" w:rsidRDefault="00F46D11" w:rsidP="00571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F46D11">
              <w:rPr>
                <w:rFonts w:ascii="Helvetica" w:hAnsi="Helvetica"/>
                <w:lang w:val="es-MX"/>
              </w:rPr>
              <w:t>Resistencia a soluciones habitacionales verticales por razones culturales</w:t>
            </w:r>
          </w:p>
        </w:tc>
        <w:tc>
          <w:tcPr>
            <w:tcW w:w="432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6FEB7565" w14:textId="77777777" w:rsidR="00F46D11" w:rsidRDefault="00F46D11" w:rsidP="5132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</w:p>
        </w:tc>
        <w:tc>
          <w:tcPr>
            <w:tcW w:w="5355" w:type="dxa"/>
            <w:tcBorders>
              <w:bottom w:val="nil"/>
            </w:tcBorders>
            <w:vAlign w:val="center"/>
          </w:tcPr>
          <w:p w14:paraId="370395A9" w14:textId="20AEC3B4" w:rsidR="00F46D11" w:rsidRPr="001C231A" w:rsidRDefault="00483DDE" w:rsidP="00AD2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 w:rsidRPr="00483DDE">
              <w:rPr>
                <w:rFonts w:ascii="Helvetica" w:hAnsi="Helvetica"/>
                <w:lang w:val="es-ES"/>
              </w:rPr>
              <w:t>Costo y tiempo de desplazamiento aumentado</w:t>
            </w:r>
          </w:p>
        </w:tc>
      </w:tr>
      <w:tr w:rsidR="00FA22DA" w:rsidRPr="00E0483C" w14:paraId="4B69BD91" w14:textId="77777777" w:rsidTr="00D7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B295335" w14:textId="60CD6CA6" w:rsidR="00FA22DA" w:rsidRPr="00D70473" w:rsidRDefault="10BA68E8" w:rsidP="00D70473">
            <w:pPr>
              <w:rPr>
                <w:rFonts w:ascii="Helvetica" w:hAnsi="Helvetica"/>
                <w:sz w:val="22"/>
                <w:szCs w:val="22"/>
                <w:u w:val="single"/>
                <w:lang w:val="es-ES"/>
              </w:rPr>
            </w:pPr>
            <w:r w:rsidRPr="00D70473">
              <w:rPr>
                <w:rFonts w:ascii="Helvetica" w:hAnsi="Helvetica"/>
                <w:bCs w:val="0"/>
                <w:sz w:val="22"/>
                <w:szCs w:val="22"/>
                <w:lang w:val="es-MX"/>
              </w:rPr>
              <w:t>Sitio web de á</w:t>
            </w:r>
            <w:r w:rsidRPr="00D70473">
              <w:rPr>
                <w:rFonts w:ascii="Helvetica" w:hAnsi="Helvetica"/>
                <w:sz w:val="22"/>
                <w:szCs w:val="22"/>
                <w:lang w:val="es-MX"/>
              </w:rPr>
              <w:t>rboles</w:t>
            </w:r>
            <w:r w:rsidRPr="00D70473">
              <w:rPr>
                <w:rFonts w:ascii="Helvetica" w:hAnsi="Helvetica"/>
                <w:bCs w:val="0"/>
                <w:sz w:val="22"/>
                <w:szCs w:val="22"/>
                <w:lang w:val="es-MX"/>
              </w:rPr>
              <w:t xml:space="preserve"> de problemas y de </w:t>
            </w:r>
            <w:r w:rsidRPr="00D70473">
              <w:rPr>
                <w:rFonts w:ascii="Helvetica" w:hAnsi="Helvetica"/>
                <w:sz w:val="22"/>
                <w:szCs w:val="22"/>
                <w:lang w:val="es-MX"/>
              </w:rPr>
              <w:t>objetivos:</w:t>
            </w:r>
          </w:p>
        </w:tc>
      </w:tr>
    </w:tbl>
    <w:p w14:paraId="553ADFDA" w14:textId="77777777" w:rsidR="00AD2AA9" w:rsidRPr="009406E1" w:rsidRDefault="00AD2AA9" w:rsidP="00324999">
      <w:pPr>
        <w:rPr>
          <w:rFonts w:ascii="Helvetica" w:hAnsi="Helvetica"/>
          <w:bCs/>
          <w:color w:val="FFFFFF" w:themeColor="background1"/>
          <w:sz w:val="18"/>
          <w:lang w:val="es-ES"/>
        </w:rPr>
      </w:pPr>
    </w:p>
    <w:tbl>
      <w:tblPr>
        <w:tblStyle w:val="Tablaconcuadrcula5oscura-nfasis3"/>
        <w:tblW w:w="0" w:type="auto"/>
        <w:jc w:val="center"/>
        <w:tblLook w:val="04A0" w:firstRow="1" w:lastRow="0" w:firstColumn="1" w:lastColumn="0" w:noHBand="0" w:noVBand="1"/>
      </w:tblPr>
      <w:tblGrid>
        <w:gridCol w:w="10485"/>
        <w:gridCol w:w="305"/>
      </w:tblGrid>
      <w:tr w:rsidR="009406E1" w:rsidRPr="00E0483C" w14:paraId="0FDFE5C2" w14:textId="77777777" w:rsidTr="00D70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shd w:val="clear" w:color="auto" w:fill="7F7F7F" w:themeFill="background1" w:themeFillShade="7F"/>
            <w:vAlign w:val="center"/>
          </w:tcPr>
          <w:p w14:paraId="2AC205E7" w14:textId="1CCE581E" w:rsidR="009406E1" w:rsidRPr="0053004B" w:rsidRDefault="10BA68E8" w:rsidP="0053004B">
            <w:pPr>
              <w:rPr>
                <w:rFonts w:ascii="Helvetica" w:hAnsi="Helvetica"/>
                <w:lang w:val="es-ES"/>
              </w:rPr>
            </w:pPr>
            <w:r w:rsidRPr="0053004B">
              <w:rPr>
                <w:rFonts w:ascii="Helvetica" w:hAnsi="Helvetica"/>
                <w:lang w:val="es-ES"/>
              </w:rPr>
              <w:t>Relación con otros programas presupuestarios</w:t>
            </w:r>
            <w:r w:rsidR="0053004B">
              <w:rPr>
                <w:rFonts w:ascii="Helvetica" w:hAnsi="Helvetica"/>
                <w:lang w:val="es-ES"/>
              </w:rPr>
              <w:t>:</w:t>
            </w:r>
            <w:r w:rsidR="00A57DDB">
              <w:rPr>
                <w:rFonts w:ascii="Helvetica" w:hAnsi="Helvetica"/>
                <w:lang w:val="es-ES"/>
              </w:rPr>
              <w:t xml:space="preserve"> Desarrollo Económico y Emple</w:t>
            </w:r>
            <w:r w:rsidR="0093695D">
              <w:rPr>
                <w:rFonts w:ascii="Helvetica" w:hAnsi="Helvetica"/>
                <w:lang w:val="es-ES"/>
              </w:rPr>
              <w:t>o, Infraestructura social básica, Conectividad, y Seguridad pública</w:t>
            </w:r>
          </w:p>
        </w:tc>
        <w:tc>
          <w:tcPr>
            <w:tcW w:w="305" w:type="dxa"/>
            <w:shd w:val="clear" w:color="auto" w:fill="7F7F7F" w:themeFill="background1" w:themeFillShade="7F"/>
            <w:vAlign w:val="center"/>
          </w:tcPr>
          <w:p w14:paraId="706939EB" w14:textId="77777777" w:rsidR="009406E1" w:rsidRPr="00263B10" w:rsidRDefault="009406E1" w:rsidP="00B90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 w:val="0"/>
                <w:lang w:val="es-ES"/>
              </w:rPr>
            </w:pPr>
          </w:p>
        </w:tc>
      </w:tr>
    </w:tbl>
    <w:p w14:paraId="1FE8383B" w14:textId="77777777" w:rsidR="009406E1" w:rsidRPr="001C231A" w:rsidRDefault="009406E1" w:rsidP="00324999">
      <w:pPr>
        <w:rPr>
          <w:rFonts w:ascii="Helvetica" w:hAnsi="Helvetica"/>
          <w:bCs/>
          <w:color w:val="FFFFFF" w:themeColor="background1"/>
          <w:sz w:val="28"/>
          <w:lang w:val="es-ES"/>
        </w:rPr>
      </w:pPr>
    </w:p>
    <w:sectPr w:rsidR="009406E1" w:rsidRPr="001C231A" w:rsidSect="006A47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22"/>
    <w:rsid w:val="000069B0"/>
    <w:rsid w:val="000076AF"/>
    <w:rsid w:val="00011D03"/>
    <w:rsid w:val="00025E36"/>
    <w:rsid w:val="00071C21"/>
    <w:rsid w:val="00076B02"/>
    <w:rsid w:val="000B3093"/>
    <w:rsid w:val="000D1C0C"/>
    <w:rsid w:val="000E3F4C"/>
    <w:rsid w:val="00112891"/>
    <w:rsid w:val="0019263D"/>
    <w:rsid w:val="001C231A"/>
    <w:rsid w:val="00223A41"/>
    <w:rsid w:val="002247BC"/>
    <w:rsid w:val="00233D8A"/>
    <w:rsid w:val="00263B10"/>
    <w:rsid w:val="00274443"/>
    <w:rsid w:val="00281FD1"/>
    <w:rsid w:val="002A1468"/>
    <w:rsid w:val="002D2EE5"/>
    <w:rsid w:val="002E624B"/>
    <w:rsid w:val="002F7890"/>
    <w:rsid w:val="003148AA"/>
    <w:rsid w:val="00324999"/>
    <w:rsid w:val="003342DF"/>
    <w:rsid w:val="00347D95"/>
    <w:rsid w:val="00351C6E"/>
    <w:rsid w:val="003A1646"/>
    <w:rsid w:val="003A759E"/>
    <w:rsid w:val="003B1F2B"/>
    <w:rsid w:val="003B5597"/>
    <w:rsid w:val="003E5B29"/>
    <w:rsid w:val="00467AEB"/>
    <w:rsid w:val="00480B3B"/>
    <w:rsid w:val="00483DDE"/>
    <w:rsid w:val="00492218"/>
    <w:rsid w:val="004C147E"/>
    <w:rsid w:val="004D15F8"/>
    <w:rsid w:val="00510AC3"/>
    <w:rsid w:val="00522246"/>
    <w:rsid w:val="0053004B"/>
    <w:rsid w:val="005713BE"/>
    <w:rsid w:val="00576145"/>
    <w:rsid w:val="0058060F"/>
    <w:rsid w:val="005B617C"/>
    <w:rsid w:val="005C1107"/>
    <w:rsid w:val="005D45AF"/>
    <w:rsid w:val="006211CD"/>
    <w:rsid w:val="006407E7"/>
    <w:rsid w:val="0065226A"/>
    <w:rsid w:val="006574EE"/>
    <w:rsid w:val="006718B5"/>
    <w:rsid w:val="00685721"/>
    <w:rsid w:val="0069727E"/>
    <w:rsid w:val="006A4722"/>
    <w:rsid w:val="006B294F"/>
    <w:rsid w:val="006B7AA5"/>
    <w:rsid w:val="006D06FA"/>
    <w:rsid w:val="006E7342"/>
    <w:rsid w:val="006F2091"/>
    <w:rsid w:val="00717093"/>
    <w:rsid w:val="00742BDA"/>
    <w:rsid w:val="00763FB0"/>
    <w:rsid w:val="007C2DE7"/>
    <w:rsid w:val="008603B5"/>
    <w:rsid w:val="00872472"/>
    <w:rsid w:val="00885C3F"/>
    <w:rsid w:val="00894154"/>
    <w:rsid w:val="008C2FBE"/>
    <w:rsid w:val="008E3FB8"/>
    <w:rsid w:val="008E493A"/>
    <w:rsid w:val="008E4DD8"/>
    <w:rsid w:val="009256E2"/>
    <w:rsid w:val="0093695D"/>
    <w:rsid w:val="009406E1"/>
    <w:rsid w:val="009A6415"/>
    <w:rsid w:val="009B595F"/>
    <w:rsid w:val="009F09B7"/>
    <w:rsid w:val="009F1A3A"/>
    <w:rsid w:val="009F222B"/>
    <w:rsid w:val="00A17D9F"/>
    <w:rsid w:val="00A57DDB"/>
    <w:rsid w:val="00A7468A"/>
    <w:rsid w:val="00A836BE"/>
    <w:rsid w:val="00AD2AA9"/>
    <w:rsid w:val="00B33B2F"/>
    <w:rsid w:val="00B469D0"/>
    <w:rsid w:val="00B90852"/>
    <w:rsid w:val="00BA0E6C"/>
    <w:rsid w:val="00BB694C"/>
    <w:rsid w:val="00BC74F4"/>
    <w:rsid w:val="00BD3A8E"/>
    <w:rsid w:val="00BE0D2F"/>
    <w:rsid w:val="00C0501B"/>
    <w:rsid w:val="00C1072D"/>
    <w:rsid w:val="00C36DD9"/>
    <w:rsid w:val="00C4060A"/>
    <w:rsid w:val="00C4453F"/>
    <w:rsid w:val="00C467D1"/>
    <w:rsid w:val="00CC2D58"/>
    <w:rsid w:val="00CC3EC1"/>
    <w:rsid w:val="00CE4949"/>
    <w:rsid w:val="00CF163D"/>
    <w:rsid w:val="00CF7EC6"/>
    <w:rsid w:val="00D12D8C"/>
    <w:rsid w:val="00D171FB"/>
    <w:rsid w:val="00D328A6"/>
    <w:rsid w:val="00D532DD"/>
    <w:rsid w:val="00D70473"/>
    <w:rsid w:val="00DE40F3"/>
    <w:rsid w:val="00DE6AC7"/>
    <w:rsid w:val="00E03963"/>
    <w:rsid w:val="00E0483C"/>
    <w:rsid w:val="00E15659"/>
    <w:rsid w:val="00E52BB2"/>
    <w:rsid w:val="00E71A67"/>
    <w:rsid w:val="00EE6EA6"/>
    <w:rsid w:val="00F46D11"/>
    <w:rsid w:val="00F525ED"/>
    <w:rsid w:val="00F64948"/>
    <w:rsid w:val="00FA22DA"/>
    <w:rsid w:val="00FE6413"/>
    <w:rsid w:val="00FF1F8A"/>
    <w:rsid w:val="00FF3BBB"/>
    <w:rsid w:val="10BA68E8"/>
    <w:rsid w:val="5132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B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8E493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8E49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57614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15F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6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73BA0A-6AA5-494C-9F4B-994FE8FC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Alfredo Rivera</dc:creator>
  <cp:keywords/>
  <dc:description/>
  <cp:lastModifiedBy>sie2017</cp:lastModifiedBy>
  <cp:revision>6</cp:revision>
  <cp:lastPrinted>2017-11-08T17:13:00Z</cp:lastPrinted>
  <dcterms:created xsi:type="dcterms:W3CDTF">2018-09-14T23:29:00Z</dcterms:created>
  <dcterms:modified xsi:type="dcterms:W3CDTF">2018-09-14T23:43:00Z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